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-566" w:right="-15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Biedrība “Tūjas laiks” ir dibināta ar mērķi attīstīt un veicināt Tūjas ciema izaugsmi, radot mūsdienīgu, iekļaujošu un dinamisku vidi tā iedzīvotājiem un viesiem.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Biedrības mērķi: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Realizēt Tūjas iedzīvotājiem un viesiem noderīgus un nozīmīgus projektus vides labiekārtošanai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tostarp atpūtas zonu izveidi, infrastruktūras uzlabošanu un zaļo zonu uzturēšanu Tūjas teritorijā.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Organizēt un veicināt Tūjas iedzīvotāju un viesu kopīgus pasākumus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tostarp kultūras, izglītības un sporta pasākumus, kas sekmē iedzīvotāju savstarpējo sadarbību un iesaisti vietējās kopienas dzīvē.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Popularizēt zaļo domāšanu, attīstot ilgtspējīgus un videi draudzīgus risinājumus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tostarp atbildīgu resursu izmantošanu un vides saudzēšanu.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Attīstīt brīvprātīgo darbu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tostarp iesaistot ciema iedzīvotājus brīvprātīgā darba aktivitātēs un piedaloties starptautiskos brīvprātīgā darba projektos.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Veicināt darbu ar jauniešiem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tostarp nodrošinot visu jauniešu iekļaušanu neatkarīgi no viņu izglītības, sociālā stāvokļa vai kultūras vides.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Veicināt mūžizglītības pasākumu un programmu īstenošanu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tostarp organizējot neformālās izglītības aktivitātes iedzīvotāju personīgo un profesionālo kompetenču paaugstināšanai.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Stiprināt vietējo kopienu un pilsonisko sabiedrību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veicinot iedzīvotāju līdzdalību lēmumu pieņemšanā, tostarp organizējot iedzīvotāju aptaujas, uzklausot viedokļus un sniedzot informāciju lēmumu pieņēmējiem.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Popularizēt vietējos uzņēmējus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lai veicinātu ciemata ekonomisko attīstību.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Veicināt piederības apziņu Eiropas Savienībai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tostarp veidojot Eiropas identitātes apziņu, kuras pamatā ir kopīgas vērtības, vēsture un kultūra.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Veikt citas darbības, ar mērķi attīstīt Tūjas ciemu.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Kontaktinformācija: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E-pasts: info@tujaslaiks.lv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www.tujaslaiks.lv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(tapšanas stadijā)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Aldis Kukurs, T. 29 268 810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Ginta Salmiņa, T. 29 256 888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Iesniegums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153"/>
          <w:tab w:val="right" w:leader="none" w:pos="8306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Lūdzu uzņemt  mani /  manis pārstāvēto organizāciju:</w:t>
      </w:r>
    </w:p>
    <w:p w:rsidR="00000000" w:rsidDel="00000000" w:rsidP="00000000" w:rsidRDefault="00000000" w:rsidRPr="00000000" w14:paraId="00000021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6.999999999999993" w:type="dxa"/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1"/>
          <w:tblHeader w:val="1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5" w:hRule="atLeast"/>
          <w:tblHeader w:val="1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Juridiskas personas nosaukums / fiziskas personas vārds, uzvārds</w:t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Juridiskas personas reģistrācijas Nr. / fiziskas personas personas kods</w:t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Biedrībā “Tūjas laiks”.</w:t>
      </w:r>
    </w:p>
    <w:p w:rsidR="00000000" w:rsidDel="00000000" w:rsidP="00000000" w:rsidRDefault="00000000" w:rsidRPr="00000000" w14:paraId="00000028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ind w:firstLine="426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 savu parakstu apliecinu, ka: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esmu iepazinies ar biedrības statūtiem un apņemos tos ievērot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https://failiem.lv/f/ducjmb3s5v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firstLine="0"/>
        <w:rPr>
          <w:rFonts w:ascii="Times New Roman" w:cs="Times New Roman" w:eastAsia="Times New Roman" w:hAnsi="Times New Roman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108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apņemos biedrības noteiktā kārtībā apmaksāt biedra naudu EUR 10 apmērā, izņemot pensionārus, kuriem biedru maksa nav jāmaksā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apņemos ar savu darbību nekaitēt biedrības reputācijai.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Kontaktinformācija:</w:t>
      </w:r>
    </w:p>
    <w:tbl>
      <w:tblPr>
        <w:tblStyle w:val="Table2"/>
        <w:tblW w:w="9815.0" w:type="dxa"/>
        <w:jc w:val="left"/>
        <w:tblInd w:w="-6.999999999999993" w:type="dxa"/>
        <w:tblLayout w:type="fixed"/>
        <w:tblLook w:val="0400"/>
      </w:tblPr>
      <w:tblGrid>
        <w:gridCol w:w="3153"/>
        <w:gridCol w:w="6662"/>
        <w:tblGridChange w:id="0">
          <w:tblGrid>
            <w:gridCol w:w="3153"/>
            <w:gridCol w:w="6662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0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Kontaktpersonas vārds, uzvārds:     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2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Nodarbošanās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(fiziskām personām)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vai kontaktpersonas amats: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(juridiskām personām)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4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Tālrunis: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6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e-pasts: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8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Deklarētā vai īpašuma adrese (adresei jābūt Liepupes pagastā):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before="12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 vai manis pārstāvētā organizācija ar savu dalību biedrībā vēlētos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atzīmēt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):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14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Aktīvi pārstāvēt biedrību statūtos noteikto mērķu sasniegšanai, iesaistīties darba grupās 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14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Aktīvi līdzdarboties biedrības projektu un citu aktivitāšu organizēšanā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14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Regulāri sekot līdzi biedrības aktivitātēm, piedalīties tajās dalībnieka statusā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14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Pasīvi atbalstīt biedrības darbību - regulāri maksājot biedru naudas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360" w:lineRule="auto"/>
        <w:ind w:left="714" w:hanging="357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Citu (Ko?) _____________________________________________________________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284" w:hanging="284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Ar šo piekrītu savu personas datu apstrādei.</w:t>
      </w:r>
    </w:p>
    <w:tbl>
      <w:tblPr>
        <w:tblStyle w:val="Table3"/>
        <w:tblW w:w="10049.0" w:type="dxa"/>
        <w:jc w:val="left"/>
        <w:tblInd w:w="-115.0" w:type="dxa"/>
        <w:tblLayout w:type="fixed"/>
        <w:tblLook w:val="0400"/>
      </w:tblPr>
      <w:tblGrid>
        <w:gridCol w:w="2687"/>
        <w:gridCol w:w="250"/>
        <w:gridCol w:w="2581"/>
        <w:gridCol w:w="250"/>
        <w:gridCol w:w="2015"/>
        <w:gridCol w:w="250"/>
        <w:gridCol w:w="2016"/>
        <w:tblGridChange w:id="0">
          <w:tblGrid>
            <w:gridCol w:w="2687"/>
            <w:gridCol w:w="250"/>
            <w:gridCol w:w="2581"/>
            <w:gridCol w:w="250"/>
            <w:gridCol w:w="2015"/>
            <w:gridCol w:w="250"/>
            <w:gridCol w:w="2016"/>
          </w:tblGrid>
        </w:tblGridChange>
      </w:tblGrid>
      <w:tr>
        <w:trPr>
          <w:cantSplit w:val="1"/>
          <w:tblHeader w:val="1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Amats *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(juridiskām personām)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Vārds, uzvārds *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Paraksts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Datums</w:t>
            </w:r>
          </w:p>
        </w:tc>
      </w:tr>
    </w:tbl>
    <w:p w:rsidR="00000000" w:rsidDel="00000000" w:rsidP="00000000" w:rsidRDefault="00000000" w:rsidRPr="00000000" w14:paraId="00000051">
      <w:pPr>
        <w:spacing w:after="0" w:line="24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* Juridiskām personām iesniegumu paraksta paraksttiesīga persona vai pilnvarots pārstāvis, pievienojot pilnvaru.</w:t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Iesniegums tiks izskatīts ne ilgāk kā viena mēneša laikā, un lēmums tiks paziņots rakstiski, nosūtot to uz iesniegumā norādīto e-pasta adresi.</w:t>
      </w:r>
    </w:p>
    <w:p w:rsidR="00000000" w:rsidDel="00000000" w:rsidP="00000000" w:rsidRDefault="00000000" w:rsidRPr="00000000" w14:paraId="00000054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Dokuments parakstīts ar drošu elektronisko parakstu un laika zīmogu</w:t>
      </w:r>
    </w:p>
    <w:sectPr>
      <w:headerReference r:id="rId8" w:type="default"/>
      <w:pgSz w:h="16838" w:w="11906" w:orient="portrait"/>
      <w:pgMar w:bottom="480" w:top="1418" w:left="1418" w:right="851" w:header="85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Biedrība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“Tūjas laiks”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Reģistrācijas Nr. 40008343316, Limbažu nov., Liepupes pag., Tūja, Vētraines iela 1 - 2, LV-4022.</w:t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________________________________________________________________________________</w:t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163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bCs w:val="1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tujaslaiks.lv" TargetMode="External"/><Relationship Id="rId7" Type="http://schemas.openxmlformats.org/officeDocument/2006/relationships/hyperlink" Target="https://failiem.lv/f/ducjmb3s5v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